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95" w:rsidRPr="00165DAB" w:rsidRDefault="00AC2595" w:rsidP="00165D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5DAB">
        <w:rPr>
          <w:rFonts w:ascii="Times New Roman" w:hAnsi="Times New Roman"/>
          <w:b/>
          <w:sz w:val="28"/>
          <w:szCs w:val="28"/>
        </w:rPr>
        <w:t>Політика щодо плагіату</w:t>
      </w:r>
    </w:p>
    <w:p w:rsidR="00AC2595" w:rsidRDefault="00AC2595" w:rsidP="00424BB9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424BB9">
        <w:rPr>
          <w:rFonts w:ascii="Times New Roman" w:hAnsi="Times New Roman"/>
          <w:sz w:val="24"/>
          <w:szCs w:val="24"/>
        </w:rPr>
        <w:t>Редакція збірника дбає про дотримання принципів академічної доброчесності, і за результатами рецензування рукопису має право відмовити авторові у публікації, якщо у тексті рукопису буде виявлено:</w:t>
      </w:r>
    </w:p>
    <w:p w:rsidR="00AC2595" w:rsidRPr="00424BB9" w:rsidRDefault="00AC2595" w:rsidP="00424BB9">
      <w:pPr>
        <w:spacing w:before="100" w:beforeAutospacing="1" w:after="100" w:afterAutospacing="1" w:line="360" w:lineRule="auto"/>
        <w:ind w:left="708"/>
        <w:rPr>
          <w:rFonts w:ascii="Times New Roman" w:hAnsi="Times New Roman"/>
          <w:sz w:val="24"/>
          <w:szCs w:val="24"/>
        </w:rPr>
      </w:pPr>
      <w:r w:rsidRPr="00424BB9">
        <w:rPr>
          <w:rFonts w:ascii="Times New Roman" w:hAnsi="Times New Roman"/>
          <w:sz w:val="24"/>
          <w:szCs w:val="24"/>
        </w:rPr>
        <w:t>- плагіат (оприлюднення наукових результатів, отриманих іншими особами, як результатів власного дослідження; дослівне цитування опублікованих текстів інших авторів без зазначення авторства; використання ілюстративного матеріалу без посилання на джерело; використання без офіційного дозволу даних і матеріалів, правовласники яких забороняють їх публікацію без спеціального узгодження);</w:t>
      </w:r>
      <w:r w:rsidRPr="00424BB9">
        <w:rPr>
          <w:rFonts w:ascii="Times New Roman" w:hAnsi="Times New Roman"/>
          <w:sz w:val="24"/>
          <w:szCs w:val="24"/>
        </w:rPr>
        <w:br/>
        <w:t>- самоплагіат (відтворення без посилання на джерело інформації власних раніше опублікованих текстів);</w:t>
      </w:r>
      <w:r w:rsidRPr="00424BB9">
        <w:rPr>
          <w:rFonts w:ascii="Times New Roman" w:hAnsi="Times New Roman"/>
          <w:sz w:val="24"/>
          <w:szCs w:val="24"/>
        </w:rPr>
        <w:br/>
        <w:t>- компіляцію, надмірне цитування без належного аналізу джерел інформації, якщо обсяг такого текстового запозичення не обґрунтований метою та завданнями статті;</w:t>
      </w:r>
      <w:r w:rsidRPr="00424BB9">
        <w:rPr>
          <w:rFonts w:ascii="Times New Roman" w:hAnsi="Times New Roman"/>
          <w:sz w:val="24"/>
          <w:szCs w:val="24"/>
        </w:rPr>
        <w:br/>
        <w:t>- некоректні посилання на джерела або неповний склад їх бібліографічного опису, що перешкоджає їх ідентифікації;</w:t>
      </w:r>
      <w:r w:rsidRPr="00424BB9">
        <w:rPr>
          <w:rFonts w:ascii="Times New Roman" w:hAnsi="Times New Roman"/>
          <w:sz w:val="24"/>
          <w:szCs w:val="24"/>
        </w:rPr>
        <w:br/>
        <w:t>- фальсифікацію даних і результатів дослідження.</w:t>
      </w:r>
    </w:p>
    <w:sectPr w:rsidR="00AC2595" w:rsidRPr="00424BB9" w:rsidSect="002D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DAB"/>
    <w:rsid w:val="00165DAB"/>
    <w:rsid w:val="00246117"/>
    <w:rsid w:val="002D5BBF"/>
    <w:rsid w:val="00303A31"/>
    <w:rsid w:val="00424BB9"/>
    <w:rsid w:val="007E6F21"/>
    <w:rsid w:val="008F34D7"/>
    <w:rsid w:val="00AC2595"/>
    <w:rsid w:val="00BA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BF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</dc:creator>
  <cp:keywords/>
  <dc:description/>
  <cp:lastModifiedBy>Admin</cp:lastModifiedBy>
  <cp:revision>3</cp:revision>
  <cp:lastPrinted>2023-03-21T11:57:00Z</cp:lastPrinted>
  <dcterms:created xsi:type="dcterms:W3CDTF">2023-03-21T10:20:00Z</dcterms:created>
  <dcterms:modified xsi:type="dcterms:W3CDTF">2023-03-21T11:59:00Z</dcterms:modified>
</cp:coreProperties>
</file>